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9E6D" w14:textId="77777777" w:rsidR="00705A48" w:rsidRDefault="00705A48">
      <w:pPr>
        <w:rPr>
          <w:b/>
          <w:bCs/>
          <w:sz w:val="24"/>
          <w:szCs w:val="28"/>
        </w:rPr>
      </w:pPr>
    </w:p>
    <w:p w14:paraId="0EE3343C" w14:textId="77777777" w:rsidR="00CC51D6" w:rsidRDefault="00CC51D6" w:rsidP="00CC51D6">
      <w:pPr>
        <w:rPr>
          <w:b/>
          <w:bCs/>
          <w:sz w:val="24"/>
          <w:szCs w:val="24"/>
        </w:rPr>
      </w:pPr>
    </w:p>
    <w:p w14:paraId="03A6A14E" w14:textId="71A2D571" w:rsidR="00CC51D6" w:rsidRPr="00CC51D6" w:rsidRDefault="00CC51D6" w:rsidP="00CC51D6">
      <w:pPr>
        <w:rPr>
          <w:b/>
          <w:bCs/>
          <w:color w:val="2D5F4B"/>
          <w:sz w:val="24"/>
          <w:szCs w:val="24"/>
        </w:rPr>
      </w:pPr>
      <w:r w:rsidRPr="00CC51D6">
        <w:rPr>
          <w:b/>
          <w:bCs/>
          <w:color w:val="2D5F4B"/>
          <w:sz w:val="24"/>
          <w:szCs w:val="24"/>
        </w:rPr>
        <w:t xml:space="preserve">Teksten </w:t>
      </w:r>
      <w:proofErr w:type="spellStart"/>
      <w:r w:rsidRPr="00CC51D6">
        <w:rPr>
          <w:b/>
          <w:bCs/>
          <w:color w:val="2D5F4B"/>
          <w:sz w:val="24"/>
          <w:szCs w:val="24"/>
        </w:rPr>
        <w:t>posts</w:t>
      </w:r>
      <w:proofErr w:type="spellEnd"/>
      <w:r w:rsidRPr="00CC51D6">
        <w:rPr>
          <w:b/>
          <w:bCs/>
          <w:color w:val="2D5F4B"/>
          <w:sz w:val="24"/>
          <w:szCs w:val="24"/>
        </w:rPr>
        <w:t xml:space="preserve"> Clean-Up Walk 2025 – Instagram</w:t>
      </w:r>
    </w:p>
    <w:p w14:paraId="0633934D" w14:textId="77777777" w:rsidR="00CC51D6" w:rsidRDefault="00CC51D6" w:rsidP="00C97381">
      <w:pPr>
        <w:rPr>
          <w:b/>
          <w:bCs/>
        </w:rPr>
      </w:pPr>
    </w:p>
    <w:p w14:paraId="1C3B7B9D" w14:textId="79CE9B95" w:rsidR="00C97381" w:rsidRDefault="00C97381" w:rsidP="00C97381">
      <w:pPr>
        <w:rPr>
          <w:b/>
          <w:bCs/>
        </w:rPr>
      </w:pPr>
      <w:r w:rsidRPr="00943063">
        <w:rPr>
          <w:b/>
          <w:bCs/>
        </w:rPr>
        <w:t>1. Informerend (bewustwording &amp; uitleg):</w:t>
      </w:r>
    </w:p>
    <w:p w14:paraId="310206A9" w14:textId="77777777" w:rsidR="00C97381" w:rsidRPr="00943063" w:rsidRDefault="00C97381" w:rsidP="00C97381">
      <w:pPr>
        <w:rPr>
          <w:b/>
          <w:bCs/>
        </w:rPr>
      </w:pPr>
      <w:r w:rsidRPr="00943063">
        <w:t xml:space="preserve">Samen maken we Nederland afvalvrij! </w:t>
      </w:r>
      <w:r w:rsidRPr="00943063">
        <w:rPr>
          <w:rFonts w:ascii="Segoe UI Emoji" w:hAnsi="Segoe UI Emoji" w:cs="Segoe UI Emoji"/>
        </w:rPr>
        <w:t>🌱</w:t>
      </w:r>
      <w:r w:rsidRPr="00943063">
        <w:t xml:space="preserve"> Tijdens de Clean-Up Walk 2025 op zaterdag 1 &amp; zondag 2 november trekken duizenden wandelaars eropuit om wandelpaden schoon te maken. Je kiest zelf je route, tijdstip en tempo. Zo dragen we allemaal een steentje bij aan een schonere en groenere toekomst. En maken we meer ruimte voor wandelen. Lijkt het je leuk om mee te doen? </w:t>
      </w:r>
      <w:r w:rsidRPr="00943063">
        <w:rPr>
          <w:rFonts w:ascii="Segoe UI Emoji" w:hAnsi="Segoe UI Emoji" w:cs="Segoe UI Emoji"/>
        </w:rPr>
        <w:t>👉</w:t>
      </w:r>
      <w:r w:rsidRPr="00943063">
        <w:t xml:space="preserve"> [link in bio] </w:t>
      </w:r>
      <w:hyperlink r:id="rId9" w:tgtFrame="_blank" w:tooltip="https://www.wandel.nl/clean-up-walk/" w:history="1">
        <w:r w:rsidRPr="00943063">
          <w:rPr>
            <w:rStyle w:val="Hyperlink"/>
          </w:rPr>
          <w:t>https://www.wandel.nl/clean-up-walk/</w:t>
        </w:r>
      </w:hyperlink>
    </w:p>
    <w:p w14:paraId="35C645F4" w14:textId="77777777" w:rsidR="00C97381" w:rsidRPr="00943063" w:rsidRDefault="00C97381" w:rsidP="00C97381">
      <w:pPr>
        <w:rPr>
          <w:b/>
          <w:bCs/>
        </w:rPr>
      </w:pPr>
      <w:r w:rsidRPr="00943063">
        <w:rPr>
          <w:b/>
          <w:bCs/>
        </w:rPr>
        <w:t> </w:t>
      </w:r>
    </w:p>
    <w:p w14:paraId="12768333" w14:textId="77777777" w:rsidR="00C97381" w:rsidRPr="00943063" w:rsidRDefault="00C97381" w:rsidP="00C97381">
      <w:pPr>
        <w:rPr>
          <w:b/>
          <w:bCs/>
        </w:rPr>
      </w:pPr>
      <w:r w:rsidRPr="00943063">
        <w:rPr>
          <w:b/>
          <w:bCs/>
        </w:rPr>
        <w:t>2. Activerend (direct aanmelden):</w:t>
      </w:r>
      <w:r>
        <w:rPr>
          <w:b/>
          <w:bCs/>
        </w:rPr>
        <w:br/>
      </w:r>
      <w:r w:rsidRPr="00943063">
        <w:rPr>
          <w:b/>
          <w:bCs/>
        </w:rPr>
        <w:br/>
      </w:r>
      <w:r w:rsidRPr="00943063">
        <w:t xml:space="preserve">Zet ‘m in je agenda: 1 &amp; 2 november = Clean-Up Walk 2025! </w:t>
      </w:r>
      <w:r w:rsidRPr="00943063">
        <w:rPr>
          <w:rFonts w:ascii="Segoe UI Emoji" w:hAnsi="Segoe UI Emoji" w:cs="Segoe UI Emoji"/>
        </w:rPr>
        <w:t>🚶</w:t>
      </w:r>
      <w:r w:rsidRPr="00943063">
        <w:rPr>
          <w:rFonts w:ascii="Arial" w:hAnsi="Arial" w:cs="Arial"/>
        </w:rPr>
        <w:t>‍</w:t>
      </w:r>
      <w:r w:rsidRPr="00943063">
        <w:rPr>
          <w:rFonts w:cs="Century Gothic"/>
        </w:rPr>
        <w:t>♀️</w:t>
      </w:r>
      <w:r w:rsidRPr="00943063">
        <w:rPr>
          <w:rFonts w:ascii="Segoe UI Emoji" w:hAnsi="Segoe UI Emoji" w:cs="Segoe UI Emoji"/>
        </w:rPr>
        <w:t>♻️</w:t>
      </w:r>
      <w:r w:rsidRPr="00943063">
        <w:t xml:space="preserve"> Doe mee aan deze gratis wandelactiviteit en help mee om alle wandelpaden van Nederland afvalvrij te maken. Samen wandelen we Nederland schoon! </w:t>
      </w:r>
      <w:r w:rsidRPr="00943063">
        <w:rPr>
          <w:rFonts w:ascii="Segoe UI Emoji" w:hAnsi="Segoe UI Emoji" w:cs="Segoe UI Emoji"/>
        </w:rPr>
        <w:t>👉</w:t>
      </w:r>
      <w:r w:rsidRPr="00943063">
        <w:t xml:space="preserve"> [link in bio] </w:t>
      </w:r>
      <w:hyperlink r:id="rId10" w:tgtFrame="_blank" w:tooltip="https://www.wandel.nl/clean-up-walk/aanmelden/" w:history="1">
        <w:r w:rsidRPr="00943063">
          <w:rPr>
            <w:rStyle w:val="Hyperlink"/>
          </w:rPr>
          <w:t>https://www.wandel.nl/clean-up-walk/aanmelden/</w:t>
        </w:r>
      </w:hyperlink>
    </w:p>
    <w:p w14:paraId="6CBA382A" w14:textId="77777777" w:rsidR="003C2E54" w:rsidRPr="003C2E54" w:rsidRDefault="003C2E54">
      <w:pPr>
        <w:rPr>
          <w:b/>
          <w:bCs/>
          <w:sz w:val="24"/>
          <w:szCs w:val="28"/>
        </w:rPr>
      </w:pPr>
    </w:p>
    <w:sectPr w:rsidR="003C2E54" w:rsidRPr="003C2E54" w:rsidSect="00EA36C5">
      <w:headerReference w:type="default" r:id="rId11"/>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81B6" w14:textId="77777777" w:rsidR="008B02D4" w:rsidRDefault="008B02D4" w:rsidP="00F44403">
      <w:pPr>
        <w:spacing w:after="0" w:line="240" w:lineRule="auto"/>
      </w:pPr>
      <w:r>
        <w:separator/>
      </w:r>
    </w:p>
  </w:endnote>
  <w:endnote w:type="continuationSeparator" w:id="0">
    <w:p w14:paraId="1F0C5A0E" w14:textId="77777777" w:rsidR="008B02D4" w:rsidRDefault="008B02D4" w:rsidP="00F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E4E" w14:textId="176A24C3" w:rsidR="00EA36C5" w:rsidRDefault="00EA36C5" w:rsidP="00EA36C5">
    <w:pPr>
      <w:pStyle w:val="Voettekst"/>
      <w:jc w:val="center"/>
    </w:pPr>
    <w:r>
      <w:rPr>
        <w:noProof/>
      </w:rPr>
      <w:drawing>
        <wp:inline distT="0" distB="0" distL="0" distR="0" wp14:anchorId="5E111DD6" wp14:editId="5922FBB6">
          <wp:extent cx="5760720" cy="960120"/>
          <wp:effectExtent l="0" t="0" r="0" b="0"/>
          <wp:docPr id="1675594287"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4287" name="Afbeelding 3" descr="Afbeelding met tekst, Lettertype,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14:paraId="4E924CCF" w14:textId="77777777" w:rsidR="00EA36C5" w:rsidRDefault="00EA3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1B7F" w14:textId="77777777" w:rsidR="008B02D4" w:rsidRDefault="008B02D4" w:rsidP="00F44403">
      <w:pPr>
        <w:spacing w:after="0" w:line="240" w:lineRule="auto"/>
      </w:pPr>
      <w:r>
        <w:separator/>
      </w:r>
    </w:p>
  </w:footnote>
  <w:footnote w:type="continuationSeparator" w:id="0">
    <w:p w14:paraId="1645F543" w14:textId="77777777" w:rsidR="008B02D4" w:rsidRDefault="008B02D4" w:rsidP="00F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1FA" w14:textId="68577BF6" w:rsidR="00F44403" w:rsidRDefault="00F44403" w:rsidP="009923FD">
    <w:pPr>
      <w:pStyle w:val="Koptekst"/>
      <w:ind w:hanging="1417"/>
    </w:pPr>
    <w:r>
      <w:rPr>
        <w:noProof/>
      </w:rPr>
      <w:drawing>
        <wp:inline distT="0" distB="0" distL="0" distR="0" wp14:anchorId="47F38DDD" wp14:editId="4CF85BB0">
          <wp:extent cx="7588250" cy="417387"/>
          <wp:effectExtent l="0" t="0" r="0" b="1905"/>
          <wp:docPr id="1960115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5786" name="Afbeelding 1960115786"/>
                  <pic:cNvPicPr/>
                </pic:nvPicPr>
                <pic:blipFill>
                  <a:blip r:embed="rId1">
                    <a:extLst>
                      <a:ext uri="{28A0092B-C50C-407E-A947-70E740481C1C}">
                        <a14:useLocalDpi xmlns:a14="http://schemas.microsoft.com/office/drawing/2010/main" val="0"/>
                      </a:ext>
                    </a:extLst>
                  </a:blip>
                  <a:stretch>
                    <a:fillRect/>
                  </a:stretch>
                </pic:blipFill>
                <pic:spPr>
                  <a:xfrm>
                    <a:off x="0" y="0"/>
                    <a:ext cx="8253576" cy="453983"/>
                  </a:xfrm>
                  <a:prstGeom prst="rect">
                    <a:avLst/>
                  </a:prstGeom>
                </pic:spPr>
              </pic:pic>
            </a:graphicData>
          </a:graphic>
        </wp:inline>
      </w:drawing>
    </w:r>
  </w:p>
  <w:p w14:paraId="04007EE1" w14:textId="77777777" w:rsidR="00F44403" w:rsidRDefault="00F4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4"/>
    <w:rsid w:val="00031F74"/>
    <w:rsid w:val="00083190"/>
    <w:rsid w:val="000E78A0"/>
    <w:rsid w:val="001E2088"/>
    <w:rsid w:val="003C2E54"/>
    <w:rsid w:val="003D433B"/>
    <w:rsid w:val="004B68C2"/>
    <w:rsid w:val="00685592"/>
    <w:rsid w:val="00705A48"/>
    <w:rsid w:val="008B02D4"/>
    <w:rsid w:val="009923FD"/>
    <w:rsid w:val="009B6771"/>
    <w:rsid w:val="00C97381"/>
    <w:rsid w:val="00CA7A9C"/>
    <w:rsid w:val="00CC51D6"/>
    <w:rsid w:val="00EA36C5"/>
    <w:rsid w:val="00F44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FDF3"/>
  <w15:chartTrackingRefBased/>
  <w15:docId w15:val="{E6A7C140-3ADB-4A26-9BE9-F5132F2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381"/>
  </w:style>
  <w:style w:type="paragraph" w:styleId="Kop1">
    <w:name w:val="heading 1"/>
    <w:basedOn w:val="Standaard"/>
    <w:next w:val="Standaard"/>
    <w:link w:val="Kop1Char"/>
    <w:uiPriority w:val="9"/>
    <w:qFormat/>
    <w:rsid w:val="003C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2E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2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2E5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2E5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2E5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5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5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2E5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2E5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2E5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2E5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2E5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5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54"/>
    <w:rPr>
      <w:i/>
      <w:iCs/>
      <w:color w:val="404040" w:themeColor="text1" w:themeTint="BF"/>
    </w:rPr>
  </w:style>
  <w:style w:type="paragraph" w:styleId="Lijstalinea">
    <w:name w:val="List Paragraph"/>
    <w:basedOn w:val="Standaard"/>
    <w:uiPriority w:val="34"/>
    <w:qFormat/>
    <w:rsid w:val="003C2E54"/>
    <w:pPr>
      <w:ind w:left="720"/>
      <w:contextualSpacing/>
    </w:pPr>
  </w:style>
  <w:style w:type="character" w:styleId="Intensievebenadrukking">
    <w:name w:val="Intense Emphasis"/>
    <w:basedOn w:val="Standaardalinea-lettertype"/>
    <w:uiPriority w:val="21"/>
    <w:qFormat/>
    <w:rsid w:val="003C2E54"/>
    <w:rPr>
      <w:i/>
      <w:iCs/>
      <w:color w:val="0F4761" w:themeColor="accent1" w:themeShade="BF"/>
    </w:rPr>
  </w:style>
  <w:style w:type="paragraph" w:styleId="Duidelijkcitaat">
    <w:name w:val="Intense Quote"/>
    <w:basedOn w:val="Standaard"/>
    <w:next w:val="Standaard"/>
    <w:link w:val="DuidelijkcitaatChar"/>
    <w:uiPriority w:val="30"/>
    <w:qFormat/>
    <w:rsid w:val="003C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54"/>
    <w:rPr>
      <w:i/>
      <w:iCs/>
      <w:color w:val="0F4761" w:themeColor="accent1" w:themeShade="BF"/>
    </w:rPr>
  </w:style>
  <w:style w:type="character" w:styleId="Intensieveverwijzing">
    <w:name w:val="Intense Reference"/>
    <w:basedOn w:val="Standaardalinea-lettertype"/>
    <w:uiPriority w:val="32"/>
    <w:qFormat/>
    <w:rsid w:val="003C2E54"/>
    <w:rPr>
      <w:b/>
      <w:bCs/>
      <w:smallCaps/>
      <w:color w:val="0F4761" w:themeColor="accent1" w:themeShade="BF"/>
      <w:spacing w:val="5"/>
    </w:rPr>
  </w:style>
  <w:style w:type="character" w:styleId="Hyperlink">
    <w:name w:val="Hyperlink"/>
    <w:basedOn w:val="Standaardalinea-lettertype"/>
    <w:uiPriority w:val="99"/>
    <w:unhideWhenUsed/>
    <w:rsid w:val="00CA7A9C"/>
    <w:rPr>
      <w:color w:val="467886" w:themeColor="hyperlink"/>
      <w:u w:val="single"/>
    </w:rPr>
  </w:style>
  <w:style w:type="character" w:styleId="Onopgelostemelding">
    <w:name w:val="Unresolved Mention"/>
    <w:basedOn w:val="Standaardalinea-lettertype"/>
    <w:uiPriority w:val="99"/>
    <w:semiHidden/>
    <w:unhideWhenUsed/>
    <w:rsid w:val="00CA7A9C"/>
    <w:rPr>
      <w:color w:val="605E5C"/>
      <w:shd w:val="clear" w:color="auto" w:fill="E1DFDD"/>
    </w:rPr>
  </w:style>
  <w:style w:type="paragraph" w:styleId="Koptekst">
    <w:name w:val="header"/>
    <w:basedOn w:val="Standaard"/>
    <w:link w:val="KoptekstChar"/>
    <w:uiPriority w:val="99"/>
    <w:unhideWhenUsed/>
    <w:rsid w:val="00F44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403"/>
  </w:style>
  <w:style w:type="paragraph" w:styleId="Voettekst">
    <w:name w:val="footer"/>
    <w:basedOn w:val="Standaard"/>
    <w:link w:val="VoettekstChar"/>
    <w:uiPriority w:val="99"/>
    <w:unhideWhenUsed/>
    <w:rsid w:val="00F4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wandel.nl/clean-up-walk/aanmelden/" TargetMode="External"/><Relationship Id="rId4" Type="http://schemas.openxmlformats.org/officeDocument/2006/relationships/styles" Target="styles.xml"/><Relationship Id="rId9" Type="http://schemas.openxmlformats.org/officeDocument/2006/relationships/hyperlink" Target="https://www.wandel.nl/clean-up-wal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20" ma:contentTypeDescription="Een nieuw document maken." ma:contentTypeScope="" ma:versionID="c5e943ae32483c5f56ca7f9332ea91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4c03fc4451610a7a815b36cfd27a574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beelding" ma:index="25" nillable="true" ma:displayName="Afbeelding" ma:format="Thumbnail" ma:internalName="Afbeelding">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Afbeelding xmlns="270f7b5e-1269-4db4-b7cd-4bf02fd8e259" xsi:nil="true"/>
    <lcf76f155ced4ddcb4097134ff3c332f xmlns="270f7b5e-1269-4db4-b7cd-4bf02fd8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D182-AFDD-45D1-A9F3-B65309D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EB26-70CE-43E0-A014-0F96E351E7D0}">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3.xml><?xml version="1.0" encoding="utf-8"?>
<ds:datastoreItem xmlns:ds="http://schemas.openxmlformats.org/officeDocument/2006/customXml" ds:itemID="{7A5D57A8-55C9-4273-A318-E213FA031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891</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Avond4daagse</dc:creator>
  <cp:keywords/>
  <dc:description/>
  <cp:lastModifiedBy>Mariëlle Vissers</cp:lastModifiedBy>
  <cp:revision>10</cp:revision>
  <dcterms:created xsi:type="dcterms:W3CDTF">2025-09-22T10:36:00Z</dcterms:created>
  <dcterms:modified xsi:type="dcterms:W3CDTF">2025-09-26T13:49:00Z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2025-09-22T10:39:54Z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aea5eebb-cb13-4ef2-9be2-5e736a860411</vt:lpwstr>
  </property>
  <property fmtid="{D5CDD505-2E9C-101B-9397-08002B2CF9AE}" pid="8" name="MSIP_Label_70430150-b055-4c41-ac5d-ef178118a6fd_ContentBits">
    <vt:lpwstr>0</vt:lpwstr>
  </property>
  <property fmtid="{D5CDD505-2E9C-101B-9397-08002B2CF9AE}" pid="9" name="MSIP_Label_70430150-b055-4c41-ac5d-ef178118a6fd_Tag">
    <vt:lpwstr>10, 3, 0, 1</vt:lpwstr>
  </property>
  <property fmtid="{D5CDD505-2E9C-101B-9397-08002B2CF9AE}" pid="10" name="ContentTypeId">
    <vt:lpwstr>0x0101000BE58F5C230E38428CEFA7BD462923B7</vt:lpwstr>
  </property>
  <property fmtid="{D5CDD505-2E9C-101B-9397-08002B2CF9AE}" pid="11" name="MediaServiceImageTags">
    <vt:lpwstr/>
  </property>
</Properties>
</file>